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7E" w:rsidRPr="00513E35" w:rsidRDefault="00513E35" w:rsidP="00513E35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"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جرين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كوميونيتي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ويست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-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المرحلة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الثالثة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"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في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"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مجمع دبي للاستثمار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"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يسلم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134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وحدة تاون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هاوس و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16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شقة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دوبلكس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في نهاية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2017</w:t>
      </w:r>
    </w:p>
    <w:p w:rsidR="001A3F7E" w:rsidRPr="00513E35" w:rsidRDefault="001A3F7E" w:rsidP="00513E35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</w:p>
    <w:p w:rsidR="001A3F7E" w:rsidRPr="00513E35" w:rsidRDefault="006245C0" w:rsidP="00513E35">
      <w:pPr>
        <w:pStyle w:val="ListParagraph"/>
        <w:numPr>
          <w:ilvl w:val="0"/>
          <w:numId w:val="2"/>
        </w:num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العقارية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للاستثمار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ت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عرض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نموذج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مشروع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"جرين</w:t>
      </w:r>
      <w:r w:rsidR="00812FBA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كوميونيتي"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في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"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سيتي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1A3F7E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سكيب</w:t>
      </w:r>
      <w:r w:rsidR="001A3F7E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غلوبال"</w:t>
      </w:r>
    </w:p>
    <w:p w:rsidR="001A3F7E" w:rsidRPr="00513E35" w:rsidRDefault="001A3F7E" w:rsidP="00513E35">
      <w:pPr>
        <w:pStyle w:val="ListParagraph"/>
        <w:numPr>
          <w:ilvl w:val="0"/>
          <w:numId w:val="2"/>
        </w:num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الشركة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تخطط</w:t>
      </w:r>
      <w:r w:rsidR="00812FBA"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لتطوير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مبانٍ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سكنية،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وتوسيع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812FBA"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مركز التسوق "ذا ماركت" في مجمع دبي للاستثمار</w:t>
      </w:r>
    </w:p>
    <w:p w:rsidR="001A3F7E" w:rsidRPr="001A3F7E" w:rsidRDefault="001A3F7E" w:rsidP="001A3F7E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</w:p>
    <w:p w:rsidR="001A3F7E" w:rsidRPr="001A3F7E" w:rsidRDefault="001A3F7E" w:rsidP="00F43404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[دبي -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11 </w:t>
      </w:r>
      <w:r w:rsidRP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سبتمبر</w:t>
      </w:r>
      <w:r w:rsidRPr="00513E35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2017</w:t>
      </w:r>
      <w:r w:rsidR="00513E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]</w:t>
      </w:r>
      <w:r w:rsidRPr="00513E35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- أ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علنت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ذ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.)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المملوكة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بنسبة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70</w:t>
      </w:r>
      <w:r w:rsidR="00513E35">
        <w:rPr>
          <w:rFonts w:ascii="Simplified Arabic" w:hAnsi="Simplified Arabic" w:cs="Simplified Arabic" w:hint="cs"/>
          <w:sz w:val="28"/>
          <w:szCs w:val="28"/>
          <w:rtl/>
          <w:lang w:bidi="ar-AE"/>
        </w:rPr>
        <w:t>%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لدبي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ش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.)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30</w:t>
      </w:r>
      <w:r w:rsidR="00513E35">
        <w:rPr>
          <w:rFonts w:ascii="Simplified Arabic" w:hAnsi="Simplified Arabic" w:cs="Simplified Arabic" w:hint="cs"/>
          <w:sz w:val="28"/>
          <w:szCs w:val="28"/>
          <w:rtl/>
          <w:lang w:bidi="ar-AE"/>
        </w:rPr>
        <w:t>%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لشركة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الاتحاد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ش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)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والتي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تعمل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مجال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والتطوير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العقاري،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خطط ل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تسليم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134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وحدة تاون هاوس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16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شقة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دوبلكس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المرحلتين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2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3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F43404" w:rsidRPr="00F43404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مشروعها</w:t>
      </w:r>
      <w:r w:rsidR="00F43404" w:rsidRPr="00F43404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"ج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رين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كوميونيتي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ويست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-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الثالثة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"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في مجمع دبي للاستثمار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بنهاية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عام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الجاري 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2017.</w:t>
      </w:r>
    </w:p>
    <w:p w:rsidR="001A3F7E" w:rsidRPr="001A3F7E" w:rsidRDefault="00513E35" w:rsidP="001A3F7E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يتكون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المشروع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البالغة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كلفته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97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مليون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درهم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مساحة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1.48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مليون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قدم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مربع،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210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وحدات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تاون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هاوس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بناؤها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ثلاث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مراحل،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وتشتمل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122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وحدة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مكونة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أربع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غرف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نوم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88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وحدة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ثلاث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غرف،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16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شقة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دوبلكس،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إضافة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إلى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مساحات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للتجزئة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ومراكز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ترفيهية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وحمامات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السباحة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وملعب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اسكواش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ومساحات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خضراء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تحيط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بالمشروع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  <w:r w:rsid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وكان قد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تسليم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ما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مجموعه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76 </w:t>
      </w:r>
      <w:r w:rsid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وحدة تاون هاوس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الأولى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يوليو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الماضي 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2017.</w:t>
      </w:r>
    </w:p>
    <w:p w:rsidR="001A3F7E" w:rsidRPr="001A3F7E" w:rsidRDefault="001A3F7E" w:rsidP="0028442E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ستشمل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الثانية</w:t>
      </w:r>
      <w:r w:rsidR="0028442E">
        <w:rPr>
          <w:rFonts w:ascii="Simplified Arabic" w:hAnsi="Simplified Arabic" w:cs="Simplified Arabic"/>
          <w:sz w:val="28"/>
          <w:szCs w:val="28"/>
          <w:lang w:bidi="ar-AE"/>
        </w:rPr>
        <w:t xml:space="preserve"> </w:t>
      </w:r>
      <w:r w:rsidR="0028442E" w:rsidRPr="0028442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="0028442E" w:rsidRPr="0028442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100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تاون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هاوس،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ومن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المتوقع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تسليمها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بحلول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أكتوبر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2017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حين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يتوقع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اكتمال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الثالثة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تضم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34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وحدة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تاون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هاوس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16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شقة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وثلاث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مساحات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للتجزئة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نهاية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العام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الجاري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2017. </w:t>
      </w:r>
    </w:p>
    <w:p w:rsidR="001A3F7E" w:rsidRPr="001A3F7E" w:rsidRDefault="001A3F7E" w:rsidP="001A3F7E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وتزامن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ً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تقدم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العمل في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هذا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المشروع،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أعلنت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شركة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خطط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لتطوير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مبنيين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سكنيين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وتوسيع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مجمع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التسوق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"ذا ماركت"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مجمع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دبي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ومن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المتوقع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الانتهاء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المشروعين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اللذين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يغطيان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مساحة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إجمالية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تزيد على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480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ألف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قدم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مربع في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الربع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الثالث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عام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المقبل 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2019.</w:t>
      </w:r>
    </w:p>
    <w:p w:rsidR="001A3F7E" w:rsidRPr="001A3F7E" w:rsidRDefault="001A3F7E" w:rsidP="001A3F7E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</w:p>
    <w:p w:rsidR="001A3F7E" w:rsidRPr="001A3F7E" w:rsidRDefault="001A3F7E" w:rsidP="00F43404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وقال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الدكتور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راشد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عبدالله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الحجي،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مدير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عام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: "</w:t>
      </w:r>
      <w:r w:rsidR="00F43404" w:rsidRPr="00F43404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بالتزامن</w:t>
      </w:r>
      <w:r w:rsidR="00F43404" w:rsidRPr="00F43404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الطلب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المتزايد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مشروع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ج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رين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كوميونيتي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ويست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-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الثالثة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"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 مجمع دبي للاستثمار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تلتزم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العقارية</w:t>
      </w:r>
      <w:r w:rsidR="006245C0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للاستثمار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تسليم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المشروع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الموعد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المحدد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ونظر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ً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لموقعه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الاستراتيجي،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المتوقع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أن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يزداد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الطلب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الوحدات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المتبقية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المشروع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خلال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الأشهر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المقبلة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".</w:t>
      </w:r>
    </w:p>
    <w:p w:rsidR="001A3F7E" w:rsidRPr="006245C0" w:rsidRDefault="006245C0" w:rsidP="00F43404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وأكد الحجي أنه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سيتم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ربط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مشروع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"ج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رين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كوميونيتي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ويست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-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المرحلة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الثالثة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"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 مجمع دبي للاستثمار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مع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خط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مترو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2020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ما يعني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سهولة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الوصول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إلى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المنطقة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المحيطة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منطقة دبي ال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جنوب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وبقية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أنحاء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المدينة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 </w:t>
      </w:r>
      <w:r w:rsidR="0028442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وتوفر</w:t>
      </w:r>
      <w:r w:rsidR="0028442E">
        <w:rPr>
          <w:rFonts w:ascii="Simplified Arabic" w:hAnsi="Simplified Arabic" w:cs="Simplified Arabic"/>
          <w:sz w:val="28"/>
          <w:szCs w:val="28"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ة للاستثمار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خطط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دفع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تمتد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سنتين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إلى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ثماني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سنوات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عبر آلية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التمويل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الداخلي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المطور،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ما يعني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عدم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الحاجة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إلى الاستعانة بشركات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الرهن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1A3F7E" w:rsidRPr="006245C0" w:rsidRDefault="001A3F7E" w:rsidP="00024E61">
      <w:pPr>
        <w:bidi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وتشمل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المشاريع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الجديدة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أعلن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عنها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ة للاستثمار</w:t>
      </w:r>
      <w:r w:rsidR="00024E61">
        <w:rPr>
          <w:rFonts w:ascii="Simplified Arabic" w:hAnsi="Simplified Arabic" w:cs="Simplified Arabic"/>
          <w:sz w:val="28"/>
          <w:szCs w:val="28"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مبنيين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سكنيين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داخل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مجمع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دبي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تضم</w:t>
      </w:r>
      <w:r w:rsidR="00024E61" w:rsidRPr="00024E6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115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وحدة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،</w:t>
      </w:r>
      <w:r w:rsidR="00024E61" w:rsidRPr="00024E6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كما</w:t>
      </w:r>
      <w:r w:rsidR="00024E61" w:rsidRPr="00024E6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تقوم</w:t>
      </w:r>
      <w:r w:rsidR="00024E61">
        <w:rPr>
          <w:rFonts w:ascii="Simplified Arabic" w:hAnsi="Simplified Arabic" w:cs="Simplified Arabic"/>
          <w:sz w:val="28"/>
          <w:szCs w:val="28"/>
          <w:lang w:bidi="ar-AE"/>
        </w:rPr>
        <w:t xml:space="preserve">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الشركة</w:t>
      </w:r>
      <w:r w:rsidR="00024E61">
        <w:rPr>
          <w:rFonts w:ascii="Simplified Arabic" w:hAnsi="Simplified Arabic" w:cs="Simplified Arabic"/>
          <w:sz w:val="28"/>
          <w:szCs w:val="28"/>
          <w:lang w:bidi="ar-AE"/>
        </w:rPr>
        <w:t xml:space="preserve"> </w:t>
      </w:r>
      <w:r w:rsidR="00024E61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توسيع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مجمع الت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سوق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"ذا ماركت"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الذي</w:t>
      </w:r>
      <w:r w:rsidR="00024E61" w:rsidRPr="00024E6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يشتمل</w:t>
      </w:r>
      <w:r w:rsidR="00024E61" w:rsidRPr="00024E6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024E61" w:rsidRPr="00024E6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على</w:t>
      </w:r>
      <w:r w:rsidR="00024E61" w:rsidRPr="00024E6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200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محل تجاري،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بما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ذلك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قاعة المطاعم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الجديدة،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بالإضافة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إلى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ستة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صالات ل</w:t>
      </w:r>
      <w:bookmarkStart w:id="0" w:name="_GoBack"/>
      <w:bookmarkEnd w:id="0"/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لسينما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تبلغ مساحتها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65</w:t>
      </w:r>
      <w:r w:rsidR="006245C0">
        <w:rPr>
          <w:rFonts w:ascii="Simplified Arabic" w:hAnsi="Simplified Arabic" w:cs="Simplified Arabic" w:hint="cs"/>
          <w:sz w:val="28"/>
          <w:szCs w:val="28"/>
          <w:rtl/>
          <w:lang w:bidi="ar-AE"/>
        </w:rPr>
        <w:t>,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000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قدم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مربع</w:t>
      </w:r>
      <w:r w:rsidR="00024E61">
        <w:rPr>
          <w:rFonts w:ascii="Simplified Arabic" w:hAnsi="Simplified Arabic" w:cs="Simplified Arabic"/>
          <w:sz w:val="28"/>
          <w:szCs w:val="28"/>
          <w:lang w:bidi="ar-AE"/>
        </w:rPr>
        <w:t>.</w:t>
      </w:r>
    </w:p>
    <w:p w:rsidR="007461AC" w:rsidRDefault="006245C0" w:rsidP="0028442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واختتم الدكتور الحجي حديثه بالقول: 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>"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وجود خريطة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طريق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واضحة ل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لنمو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، 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تكون </w:t>
      </w:r>
      <w:r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العقاري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ة للاستثمار</w:t>
      </w:r>
      <w:r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قادرة على اكتساب مكانة مميزة عن طريق تطوير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المشاريع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المعززة بال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خيارات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السكنية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والمساحات التجارية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لدعم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احتياجات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السكان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والزوار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.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وتواصل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الشركة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تنويع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مصادر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إيراداتها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خلال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إدارة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الأصول،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والجوانب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الأخرى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لدورة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التطوير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والاستثمار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بما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ذلك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عمليات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الاستحواذ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وفرص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التوريد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والتأجير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وإدارة</w:t>
      </w:r>
      <w:r w:rsidR="001A3F7E" w:rsidRPr="001A3F7E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="001A3F7E" w:rsidRPr="001A3F7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العقارات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".</w:t>
      </w:r>
    </w:p>
    <w:p w:rsidR="00513E35" w:rsidRDefault="00513E35" w:rsidP="0028442E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# # #</w:t>
      </w:r>
    </w:p>
    <w:p w:rsidR="00513E35" w:rsidRPr="007824BE" w:rsidRDefault="00513E35" w:rsidP="00513E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sectPr w:rsidR="00513E35" w:rsidRPr="007824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32" w:rsidRDefault="006F5232" w:rsidP="0028442E">
      <w:pPr>
        <w:spacing w:after="0" w:line="240" w:lineRule="auto"/>
      </w:pPr>
      <w:r>
        <w:separator/>
      </w:r>
    </w:p>
  </w:endnote>
  <w:endnote w:type="continuationSeparator" w:id="0">
    <w:p w:rsidR="006F5232" w:rsidRDefault="006F5232" w:rsidP="0028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32" w:rsidRDefault="006F5232" w:rsidP="0028442E">
      <w:pPr>
        <w:spacing w:after="0" w:line="240" w:lineRule="auto"/>
      </w:pPr>
      <w:r>
        <w:separator/>
      </w:r>
    </w:p>
  </w:footnote>
  <w:footnote w:type="continuationSeparator" w:id="0">
    <w:p w:rsidR="006F5232" w:rsidRDefault="006F5232" w:rsidP="0028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2E" w:rsidRDefault="0028442E" w:rsidP="0028442E">
    <w:pPr>
      <w:pStyle w:val="Header"/>
    </w:pPr>
    <w:r w:rsidRPr="00416402">
      <w:rPr>
        <w:noProof/>
      </w:rPr>
      <w:drawing>
        <wp:anchor distT="0" distB="0" distL="114300" distR="114300" simplePos="0" relativeHeight="251660288" behindDoc="1" locked="0" layoutInCell="1" allowOverlap="1" wp14:anchorId="0F7B1A11" wp14:editId="00A3B148">
          <wp:simplePos x="0" y="0"/>
          <wp:positionH relativeFrom="column">
            <wp:posOffset>4558030</wp:posOffset>
          </wp:positionH>
          <wp:positionV relativeFrom="paragraph">
            <wp:posOffset>-218440</wp:posOffset>
          </wp:positionV>
          <wp:extent cx="1417955" cy="859790"/>
          <wp:effectExtent l="0" t="0" r="0" b="0"/>
          <wp:wrapTight wrapText="bothSides">
            <wp:wrapPolygon edited="0">
              <wp:start x="0" y="0"/>
              <wp:lineTo x="0" y="21058"/>
              <wp:lineTo x="21184" y="21058"/>
              <wp:lineTo x="21184" y="0"/>
              <wp:lineTo x="0" y="0"/>
            </wp:wrapPolygon>
          </wp:wrapTight>
          <wp:docPr id="4" name="Picture 4" descr="C:\Users\Venkatiyer\AppData\Local\Microsoft\Windows\Temporary Internet Files\Content.Outlook\0S88Q2GG\G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katiyer\AppData\Local\Microsoft\Windows\Temporary Internet Files\Content.Outlook\0S88Q2GG\G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3A6">
      <w:rPr>
        <w:noProof/>
      </w:rPr>
      <w:drawing>
        <wp:anchor distT="0" distB="0" distL="114300" distR="114300" simplePos="0" relativeHeight="251659264" behindDoc="1" locked="0" layoutInCell="1" allowOverlap="1" wp14:anchorId="22D4C5FD" wp14:editId="57BC428B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2860040" cy="454025"/>
          <wp:effectExtent l="0" t="0" r="0" b="3175"/>
          <wp:wrapTight wrapText="bothSides">
            <wp:wrapPolygon edited="0">
              <wp:start x="0" y="0"/>
              <wp:lineTo x="0" y="20845"/>
              <wp:lineTo x="21437" y="20845"/>
              <wp:lineTo x="21437" y="0"/>
              <wp:lineTo x="0" y="0"/>
            </wp:wrapPolygon>
          </wp:wrapTight>
          <wp:docPr id="1" name="Picture 1" descr="C:\Users\Venkatiyer\AppData\Local\Microsoft\Windows\Temporary Internet Files\Content.Outlook\0S88Q2GG\PI logo without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katiyer\AppData\Local\Microsoft\Windows\Temporary Internet Files\Content.Outlook\0S88Q2GG\PI logo without tex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63" t="43751" r="14584" b="44871"/>
                  <a:stretch/>
                </pic:blipFill>
                <pic:spPr bwMode="auto">
                  <a:xfrm>
                    <a:off x="0" y="0"/>
                    <a:ext cx="286004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442E" w:rsidRDefault="0028442E" w:rsidP="0028442E">
    <w:pPr>
      <w:pStyle w:val="Header"/>
    </w:pPr>
  </w:p>
  <w:p w:rsidR="0028442E" w:rsidRDefault="0028442E" w:rsidP="0028442E">
    <w:pPr>
      <w:pStyle w:val="Header"/>
    </w:pPr>
  </w:p>
  <w:p w:rsidR="0028442E" w:rsidRDefault="0028442E" w:rsidP="002844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0C35"/>
    <w:multiLevelType w:val="hybridMultilevel"/>
    <w:tmpl w:val="DC6C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F29BC"/>
    <w:multiLevelType w:val="hybridMultilevel"/>
    <w:tmpl w:val="A144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7E"/>
    <w:rsid w:val="00024E61"/>
    <w:rsid w:val="001A3F7E"/>
    <w:rsid w:val="0028442E"/>
    <w:rsid w:val="00513E35"/>
    <w:rsid w:val="006245C0"/>
    <w:rsid w:val="006F5232"/>
    <w:rsid w:val="007461AC"/>
    <w:rsid w:val="007824BE"/>
    <w:rsid w:val="00812FBA"/>
    <w:rsid w:val="00997CBE"/>
    <w:rsid w:val="00CE4F55"/>
    <w:rsid w:val="00F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5009E-D633-4BEF-8381-568DF10B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E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2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ed.sawalha\Desktop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mohammed.sawalha</dc:creator>
  <cp:lastModifiedBy>khaled.abuhishme</cp:lastModifiedBy>
  <cp:revision>4</cp:revision>
  <dcterms:created xsi:type="dcterms:W3CDTF">2017-09-09T10:44:00Z</dcterms:created>
  <dcterms:modified xsi:type="dcterms:W3CDTF">2017-09-10T11:25:00Z</dcterms:modified>
</cp:coreProperties>
</file>